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B2" w:rsidRPr="00DD68B8" w:rsidRDefault="00840C4E" w:rsidP="002639C0">
      <w:pPr>
        <w:jc w:val="both"/>
        <w:rPr>
          <w:b/>
          <w:i/>
          <w:lang w:val="en-US"/>
        </w:rPr>
      </w:pPr>
      <w:r w:rsidRPr="00DD68B8">
        <w:rPr>
          <w:b/>
          <w:i/>
          <w:lang w:val="en-US"/>
        </w:rPr>
        <w:t xml:space="preserve">The British decided to </w:t>
      </w:r>
      <w:r w:rsidR="00C86911" w:rsidRPr="00DD68B8">
        <w:rPr>
          <w:b/>
          <w:i/>
          <w:lang w:val="en-US"/>
        </w:rPr>
        <w:t>s</w:t>
      </w:r>
      <w:r w:rsidRPr="00DD68B8">
        <w:rPr>
          <w:b/>
          <w:i/>
          <w:lang w:val="en-US"/>
        </w:rPr>
        <w:t>pe</w:t>
      </w:r>
      <w:r w:rsidR="00C86911" w:rsidRPr="00DD68B8">
        <w:rPr>
          <w:b/>
          <w:i/>
          <w:lang w:val="en-US"/>
        </w:rPr>
        <w:t>a</w:t>
      </w:r>
      <w:r w:rsidRPr="00DD68B8">
        <w:rPr>
          <w:b/>
          <w:i/>
          <w:lang w:val="en-US"/>
        </w:rPr>
        <w:t>k Polish!</w:t>
      </w:r>
    </w:p>
    <w:p w:rsidR="00DD68B8" w:rsidRPr="00DD68B8" w:rsidRDefault="00DD68B8" w:rsidP="002639C0">
      <w:pPr>
        <w:jc w:val="both"/>
        <w:rPr>
          <w:b/>
          <w:i/>
          <w:lang w:val="en-US"/>
        </w:rPr>
      </w:pPr>
    </w:p>
    <w:p w:rsidR="00E017EE" w:rsidRPr="00DD68B8" w:rsidRDefault="00E017EE" w:rsidP="002639C0">
      <w:pPr>
        <w:jc w:val="both"/>
        <w:rPr>
          <w:lang w:val="en-US"/>
        </w:rPr>
      </w:pPr>
      <w:r w:rsidRPr="00DD68B8">
        <w:rPr>
          <w:i/>
          <w:lang w:val="en-US"/>
        </w:rPr>
        <w:t xml:space="preserve">The Polish language </w:t>
      </w:r>
      <w:r w:rsidRPr="00DD68B8">
        <w:rPr>
          <w:lang w:val="en-US"/>
        </w:rPr>
        <w:t xml:space="preserve">- a project of a mobile exhibition prepared by a Polish art group, </w:t>
      </w:r>
      <w:proofErr w:type="spellStart"/>
      <w:r w:rsidRPr="00DD68B8">
        <w:rPr>
          <w:lang w:val="en-US"/>
        </w:rPr>
        <w:t>Galeria</w:t>
      </w:r>
      <w:proofErr w:type="spellEnd"/>
      <w:r w:rsidRPr="00DD68B8">
        <w:rPr>
          <w:lang w:val="en-US"/>
        </w:rPr>
        <w:t xml:space="preserve"> </w:t>
      </w:r>
      <w:proofErr w:type="spellStart"/>
      <w:r w:rsidRPr="00DD68B8">
        <w:rPr>
          <w:lang w:val="en-US"/>
        </w:rPr>
        <w:t>Rusz</w:t>
      </w:r>
      <w:proofErr w:type="spellEnd"/>
      <w:r w:rsidRPr="00DD68B8">
        <w:rPr>
          <w:lang w:val="en-US"/>
        </w:rPr>
        <w:t xml:space="preserve"> (Joanna </w:t>
      </w:r>
      <w:proofErr w:type="spellStart"/>
      <w:r w:rsidRPr="00DD68B8">
        <w:rPr>
          <w:lang w:val="en-US"/>
        </w:rPr>
        <w:t>Górska</w:t>
      </w:r>
      <w:proofErr w:type="spellEnd"/>
      <w:r w:rsidRPr="00DD68B8">
        <w:rPr>
          <w:lang w:val="en-US"/>
        </w:rPr>
        <w:t xml:space="preserve"> and </w:t>
      </w:r>
      <w:proofErr w:type="spellStart"/>
      <w:r w:rsidRPr="00DD68B8">
        <w:rPr>
          <w:lang w:val="en-US"/>
        </w:rPr>
        <w:t>Rafał</w:t>
      </w:r>
      <w:proofErr w:type="spellEnd"/>
      <w:r w:rsidRPr="00DD68B8">
        <w:rPr>
          <w:lang w:val="en-US"/>
        </w:rPr>
        <w:t xml:space="preserve"> </w:t>
      </w:r>
      <w:proofErr w:type="spellStart"/>
      <w:r w:rsidRPr="00DD68B8">
        <w:rPr>
          <w:lang w:val="en-US"/>
        </w:rPr>
        <w:t>Góralski</w:t>
      </w:r>
      <w:proofErr w:type="spellEnd"/>
      <w:r w:rsidRPr="00DD68B8">
        <w:rPr>
          <w:lang w:val="en-US"/>
        </w:rPr>
        <w:t xml:space="preserve">) in cooperation with the British artists, Mark </w:t>
      </w:r>
      <w:proofErr w:type="spellStart"/>
      <w:r w:rsidRPr="00DD68B8">
        <w:rPr>
          <w:lang w:val="en-US"/>
        </w:rPr>
        <w:t>Titchner</w:t>
      </w:r>
      <w:proofErr w:type="spellEnd"/>
      <w:r w:rsidRPr="00DD68B8">
        <w:rPr>
          <w:lang w:val="en-US"/>
        </w:rPr>
        <w:t xml:space="preserve"> and Andrew D. Willett</w:t>
      </w:r>
      <w:r w:rsidR="00C86911" w:rsidRPr="00DD68B8">
        <w:rPr>
          <w:lang w:val="en-US"/>
        </w:rPr>
        <w:t xml:space="preserve"> made a huge success in Great Britain arousing </w:t>
      </w:r>
      <w:r w:rsidR="005B7B5D" w:rsidRPr="00DD68B8">
        <w:rPr>
          <w:lang w:val="en-US"/>
        </w:rPr>
        <w:t xml:space="preserve">a lively interest among the British and </w:t>
      </w:r>
      <w:r w:rsidR="00810AA3" w:rsidRPr="00DD68B8">
        <w:rPr>
          <w:lang w:val="en-US"/>
        </w:rPr>
        <w:t xml:space="preserve">among </w:t>
      </w:r>
      <w:r w:rsidR="005B7B5D" w:rsidRPr="00DD68B8">
        <w:rPr>
          <w:lang w:val="en-US"/>
        </w:rPr>
        <w:t>Polish emigrants!</w:t>
      </w:r>
    </w:p>
    <w:p w:rsidR="00FA7305" w:rsidRPr="00DD68B8" w:rsidRDefault="00FA7305" w:rsidP="002639C0">
      <w:pPr>
        <w:jc w:val="both"/>
        <w:rPr>
          <w:lang w:val="en-US"/>
        </w:rPr>
      </w:pPr>
      <w:r w:rsidRPr="00DD68B8">
        <w:rPr>
          <w:lang w:val="en-US"/>
        </w:rPr>
        <w:t>The artists worked together on the notion of the Polish language, as the means of conveying myths, belie</w:t>
      </w:r>
      <w:r w:rsidR="009663D2" w:rsidRPr="00DD68B8">
        <w:rPr>
          <w:lang w:val="en-US"/>
        </w:rPr>
        <w:t>fs, thinking patterns and ideas</w:t>
      </w:r>
      <w:r w:rsidRPr="00DD68B8">
        <w:rPr>
          <w:lang w:val="en-US"/>
        </w:rPr>
        <w:t xml:space="preserve"> characteristic of the Polish society, in order to bring the Polish culture closer to the British.</w:t>
      </w:r>
      <w:r w:rsidR="005B7B5D" w:rsidRPr="00DD68B8">
        <w:rPr>
          <w:lang w:val="en-US"/>
        </w:rPr>
        <w:t xml:space="preserve"> To the surprise of the Polish artists, many British citizens can speak Polish! Thanks to their contacts with Polish immigrants they know such words as “thank you”, “hello” or “how are you?</w:t>
      </w:r>
      <w:proofErr w:type="gramStart"/>
      <w:r w:rsidR="005B7B5D" w:rsidRPr="00DD68B8">
        <w:rPr>
          <w:lang w:val="en-US"/>
        </w:rPr>
        <w:t>”</w:t>
      </w:r>
      <w:bookmarkStart w:id="0" w:name="_GoBack"/>
      <w:bookmarkEnd w:id="0"/>
      <w:r w:rsidR="005B7B5D" w:rsidRPr="00DD68B8">
        <w:rPr>
          <w:lang w:val="en-US"/>
        </w:rPr>
        <w:t>.</w:t>
      </w:r>
      <w:proofErr w:type="gramEnd"/>
      <w:r w:rsidR="005B7B5D" w:rsidRPr="00DD68B8">
        <w:rPr>
          <w:lang w:val="en-US"/>
        </w:rPr>
        <w:t xml:space="preserve">  </w:t>
      </w:r>
    </w:p>
    <w:p w:rsidR="00FA7305" w:rsidRPr="00DD68B8" w:rsidRDefault="00FA7305" w:rsidP="00FA7305">
      <w:pPr>
        <w:jc w:val="both"/>
        <w:rPr>
          <w:lang w:val="en-US"/>
        </w:rPr>
      </w:pPr>
      <w:r w:rsidRPr="00DD68B8">
        <w:rPr>
          <w:lang w:val="en-US"/>
        </w:rPr>
        <w:t>By means of an innovative, mobile exhibition, the artists reach</w:t>
      </w:r>
      <w:r w:rsidR="00235FC1" w:rsidRPr="00DD68B8">
        <w:rPr>
          <w:lang w:val="en-US"/>
        </w:rPr>
        <w:t>ed</w:t>
      </w:r>
      <w:r w:rsidRPr="00DD68B8">
        <w:rPr>
          <w:lang w:val="en-US"/>
        </w:rPr>
        <w:t xml:space="preserve"> </w:t>
      </w:r>
      <w:r w:rsidR="00235FC1" w:rsidRPr="00DD68B8">
        <w:rPr>
          <w:lang w:val="en-US"/>
        </w:rPr>
        <w:t>a very wide</w:t>
      </w:r>
      <w:r w:rsidRPr="00DD68B8">
        <w:rPr>
          <w:lang w:val="en-US"/>
        </w:rPr>
        <w:t xml:space="preserve"> audience. The van travel</w:t>
      </w:r>
      <w:r w:rsidR="00235FC1" w:rsidRPr="00DD68B8">
        <w:rPr>
          <w:lang w:val="en-US"/>
        </w:rPr>
        <w:t>led</w:t>
      </w:r>
      <w:r w:rsidRPr="00DD68B8">
        <w:rPr>
          <w:lang w:val="en-US"/>
        </w:rPr>
        <w:t xml:space="preserve"> for six days (from July 13</w:t>
      </w:r>
      <w:r w:rsidRPr="00DD68B8">
        <w:rPr>
          <w:vertAlign w:val="superscript"/>
          <w:lang w:val="en-US"/>
        </w:rPr>
        <w:t>th</w:t>
      </w:r>
      <w:r w:rsidRPr="00DD68B8">
        <w:rPr>
          <w:lang w:val="en-US"/>
        </w:rPr>
        <w:t xml:space="preserve"> to July 18</w:t>
      </w:r>
      <w:r w:rsidRPr="00DD68B8">
        <w:rPr>
          <w:vertAlign w:val="superscript"/>
          <w:lang w:val="en-US"/>
        </w:rPr>
        <w:t>th</w:t>
      </w:r>
      <w:r w:rsidRPr="00DD68B8">
        <w:rPr>
          <w:lang w:val="en-US"/>
        </w:rPr>
        <w:t xml:space="preserve">, 2012) across three British cities which have a significant Polish population – Birmingham, West Bromwich and </w:t>
      </w:r>
      <w:proofErr w:type="spellStart"/>
      <w:r w:rsidRPr="00DD68B8">
        <w:rPr>
          <w:lang w:val="en-US"/>
        </w:rPr>
        <w:t>Walsall</w:t>
      </w:r>
      <w:proofErr w:type="spellEnd"/>
      <w:r w:rsidR="00235FC1" w:rsidRPr="00DD68B8">
        <w:rPr>
          <w:lang w:val="en-US"/>
        </w:rPr>
        <w:t xml:space="preserve">. The route of the van ran </w:t>
      </w:r>
      <w:r w:rsidRPr="00DD68B8">
        <w:rPr>
          <w:lang w:val="en-US"/>
        </w:rPr>
        <w:t xml:space="preserve">along the busiest roads of the abovementioned cities. The British </w:t>
      </w:r>
      <w:r w:rsidR="00235FC1" w:rsidRPr="00DD68B8">
        <w:rPr>
          <w:lang w:val="en-US"/>
        </w:rPr>
        <w:t>had</w:t>
      </w:r>
      <w:r w:rsidRPr="00DD68B8">
        <w:rPr>
          <w:lang w:val="en-US"/>
        </w:rPr>
        <w:t xml:space="preserve"> an opportunity to get to know four works created by the artists involved in the project. As part of the project Mark </w:t>
      </w:r>
      <w:proofErr w:type="spellStart"/>
      <w:r w:rsidRPr="00DD68B8">
        <w:rPr>
          <w:lang w:val="en-US"/>
        </w:rPr>
        <w:t>Titchner</w:t>
      </w:r>
      <w:proofErr w:type="spellEnd"/>
      <w:r w:rsidRPr="00DD68B8">
        <w:rPr>
          <w:lang w:val="en-US"/>
        </w:rPr>
        <w:t xml:space="preserve"> present</w:t>
      </w:r>
      <w:r w:rsidR="00235FC1" w:rsidRPr="00DD68B8">
        <w:rPr>
          <w:lang w:val="en-US"/>
        </w:rPr>
        <w:t>ed</w:t>
      </w:r>
      <w:r w:rsidRPr="00DD68B8">
        <w:rPr>
          <w:lang w:val="en-US"/>
        </w:rPr>
        <w:t xml:space="preserve"> his work </w:t>
      </w:r>
      <w:r w:rsidRPr="00DD68B8">
        <w:rPr>
          <w:i/>
          <w:lang w:val="en-US"/>
        </w:rPr>
        <w:t>Defend me from myself</w:t>
      </w:r>
      <w:r w:rsidRPr="00DD68B8">
        <w:rPr>
          <w:lang w:val="en-US"/>
        </w:rPr>
        <w:t xml:space="preserve">, Andrew Willett – </w:t>
      </w:r>
      <w:r w:rsidRPr="00DD68B8">
        <w:rPr>
          <w:i/>
          <w:lang w:val="en-US"/>
        </w:rPr>
        <w:t>I can’t make you happy</w:t>
      </w:r>
      <w:r w:rsidRPr="00DD68B8">
        <w:rPr>
          <w:lang w:val="en-US"/>
        </w:rPr>
        <w:t xml:space="preserve">, Joanna </w:t>
      </w:r>
      <w:proofErr w:type="spellStart"/>
      <w:r w:rsidRPr="00DD68B8">
        <w:rPr>
          <w:lang w:val="en-US"/>
        </w:rPr>
        <w:t>Górska</w:t>
      </w:r>
      <w:proofErr w:type="spellEnd"/>
      <w:r w:rsidRPr="00DD68B8">
        <w:rPr>
          <w:lang w:val="en-US"/>
        </w:rPr>
        <w:t xml:space="preserve"> – </w:t>
      </w:r>
      <w:r w:rsidRPr="00DD68B8">
        <w:rPr>
          <w:i/>
          <w:lang w:val="en-US"/>
        </w:rPr>
        <w:t xml:space="preserve">Let’s be the architects of our own misfortune </w:t>
      </w:r>
      <w:r w:rsidRPr="00DD68B8">
        <w:rPr>
          <w:lang w:val="en-US"/>
        </w:rPr>
        <w:t xml:space="preserve">and </w:t>
      </w:r>
      <w:proofErr w:type="spellStart"/>
      <w:r w:rsidRPr="00DD68B8">
        <w:rPr>
          <w:lang w:val="en-US"/>
        </w:rPr>
        <w:t>Rafał</w:t>
      </w:r>
      <w:proofErr w:type="spellEnd"/>
      <w:r w:rsidRPr="00DD68B8">
        <w:rPr>
          <w:lang w:val="en-US"/>
        </w:rPr>
        <w:t xml:space="preserve"> </w:t>
      </w:r>
      <w:proofErr w:type="spellStart"/>
      <w:r w:rsidRPr="00DD68B8">
        <w:rPr>
          <w:lang w:val="en-US"/>
        </w:rPr>
        <w:t>Góralski</w:t>
      </w:r>
      <w:proofErr w:type="spellEnd"/>
      <w:r w:rsidRPr="00DD68B8">
        <w:rPr>
          <w:lang w:val="en-US"/>
        </w:rPr>
        <w:t xml:space="preserve"> – </w:t>
      </w:r>
      <w:r w:rsidRPr="00DD68B8">
        <w:rPr>
          <w:i/>
          <w:lang w:val="en-US"/>
        </w:rPr>
        <w:t>Instead of digging our own grave let’s dig down to the source.</w:t>
      </w:r>
    </w:p>
    <w:p w:rsidR="00FA7305" w:rsidRPr="00DD68B8" w:rsidRDefault="00FA7305" w:rsidP="00FA7305">
      <w:pPr>
        <w:jc w:val="both"/>
        <w:rPr>
          <w:lang w:val="en-US"/>
        </w:rPr>
      </w:pPr>
      <w:r w:rsidRPr="00DD68B8">
        <w:rPr>
          <w:lang w:val="en-US"/>
        </w:rPr>
        <w:t xml:space="preserve">During the travelling exhibition, three longer stops </w:t>
      </w:r>
      <w:r w:rsidR="00235FC1" w:rsidRPr="00DD68B8">
        <w:rPr>
          <w:lang w:val="en-US"/>
        </w:rPr>
        <w:t>were organized</w:t>
      </w:r>
      <w:r w:rsidRPr="00DD68B8">
        <w:rPr>
          <w:lang w:val="en-US"/>
        </w:rPr>
        <w:t xml:space="preserve"> – in Birmingham by Eastside Projects gallery, where on July 13</w:t>
      </w:r>
      <w:r w:rsidRPr="00DD68B8">
        <w:rPr>
          <w:vertAlign w:val="superscript"/>
          <w:lang w:val="en-US"/>
        </w:rPr>
        <w:t>th</w:t>
      </w:r>
      <w:r w:rsidRPr="00DD68B8">
        <w:rPr>
          <w:lang w:val="en-US"/>
        </w:rPr>
        <w:t xml:space="preserve"> the project </w:t>
      </w:r>
      <w:r w:rsidR="00235FC1" w:rsidRPr="00DD68B8">
        <w:rPr>
          <w:lang w:val="en-US"/>
        </w:rPr>
        <w:t xml:space="preserve">was </w:t>
      </w:r>
      <w:r w:rsidRPr="00DD68B8">
        <w:rPr>
          <w:lang w:val="en-US"/>
        </w:rPr>
        <w:t xml:space="preserve">launched, in The Public in West Bromwich and in </w:t>
      </w:r>
      <w:r w:rsidRPr="00DD68B8">
        <w:rPr>
          <w:rStyle w:val="st"/>
          <w:lang w:val="en-US"/>
        </w:rPr>
        <w:t xml:space="preserve">The New Art </w:t>
      </w:r>
      <w:r w:rsidRPr="00DD68B8">
        <w:rPr>
          <w:rStyle w:val="Uwydatnienie"/>
          <w:i w:val="0"/>
          <w:lang w:val="en-US"/>
        </w:rPr>
        <w:t xml:space="preserve">Gallery </w:t>
      </w:r>
      <w:proofErr w:type="spellStart"/>
      <w:r w:rsidRPr="00DD68B8">
        <w:rPr>
          <w:rStyle w:val="Uwydatnienie"/>
          <w:i w:val="0"/>
          <w:lang w:val="en-US"/>
        </w:rPr>
        <w:t>Walsall</w:t>
      </w:r>
      <w:proofErr w:type="spellEnd"/>
      <w:r w:rsidRPr="00DD68B8">
        <w:rPr>
          <w:rStyle w:val="st"/>
          <w:lang w:val="en-US"/>
        </w:rPr>
        <w:t xml:space="preserve"> in </w:t>
      </w:r>
      <w:proofErr w:type="spellStart"/>
      <w:r w:rsidRPr="00DD68B8">
        <w:rPr>
          <w:rStyle w:val="Uwydatnienie"/>
          <w:i w:val="0"/>
          <w:lang w:val="en-US"/>
        </w:rPr>
        <w:t>Walsall</w:t>
      </w:r>
      <w:proofErr w:type="spellEnd"/>
      <w:r w:rsidRPr="00DD68B8">
        <w:rPr>
          <w:rStyle w:val="st"/>
          <w:lang w:val="en-US"/>
        </w:rPr>
        <w:t xml:space="preserve">. </w:t>
      </w:r>
      <w:r w:rsidR="00235FC1" w:rsidRPr="00DD68B8">
        <w:rPr>
          <w:rStyle w:val="st"/>
          <w:lang w:val="en-US"/>
        </w:rPr>
        <w:t>I</w:t>
      </w:r>
      <w:r w:rsidRPr="00DD68B8">
        <w:rPr>
          <w:rStyle w:val="st"/>
          <w:lang w:val="en-US"/>
        </w:rPr>
        <w:t xml:space="preserve">n </w:t>
      </w:r>
      <w:r w:rsidRPr="00DD68B8">
        <w:rPr>
          <w:lang w:val="en-US"/>
        </w:rPr>
        <w:t xml:space="preserve">The Public </w:t>
      </w:r>
      <w:r w:rsidR="00235FC1" w:rsidRPr="00DD68B8">
        <w:rPr>
          <w:lang w:val="en-US"/>
        </w:rPr>
        <w:t xml:space="preserve">the artists </w:t>
      </w:r>
      <w:r w:rsidR="009663D2" w:rsidRPr="00DD68B8">
        <w:rPr>
          <w:lang w:val="en-US"/>
        </w:rPr>
        <w:t>preparing</w:t>
      </w:r>
      <w:r w:rsidR="00235FC1" w:rsidRPr="00DD68B8">
        <w:rPr>
          <w:lang w:val="en-US"/>
        </w:rPr>
        <w:t xml:space="preserve"> the project met with local community. The British were stopping by the van with great interest and </w:t>
      </w:r>
      <w:r w:rsidR="00081F53" w:rsidRPr="00DD68B8">
        <w:rPr>
          <w:lang w:val="en-US"/>
        </w:rPr>
        <w:t>willingly carried out discussions with</w:t>
      </w:r>
      <w:r w:rsidR="00235FC1" w:rsidRPr="00DD68B8">
        <w:rPr>
          <w:lang w:val="en-US"/>
        </w:rPr>
        <w:t xml:space="preserve"> the artists.  </w:t>
      </w:r>
    </w:p>
    <w:p w:rsidR="00FA7305" w:rsidRPr="00DD68B8" w:rsidRDefault="00FA7305" w:rsidP="00FA7305">
      <w:pPr>
        <w:jc w:val="both"/>
        <w:rPr>
          <w:lang w:val="en-US"/>
        </w:rPr>
      </w:pPr>
      <w:r w:rsidRPr="00DD68B8">
        <w:rPr>
          <w:lang w:val="en-US"/>
        </w:rPr>
        <w:t xml:space="preserve">While creating the billboards, the artists were inspired by the works and ideas of Polish writers, poets and philosophers including Adam Mickiewicz, </w:t>
      </w:r>
      <w:proofErr w:type="spellStart"/>
      <w:r w:rsidRPr="00DD68B8">
        <w:rPr>
          <w:lang w:val="en-US"/>
        </w:rPr>
        <w:t>Juliusz</w:t>
      </w:r>
      <w:proofErr w:type="spellEnd"/>
      <w:r w:rsidRPr="00DD68B8">
        <w:rPr>
          <w:lang w:val="en-US"/>
        </w:rPr>
        <w:t xml:space="preserve"> </w:t>
      </w:r>
      <w:proofErr w:type="spellStart"/>
      <w:r w:rsidRPr="00DD68B8">
        <w:rPr>
          <w:lang w:val="en-US"/>
        </w:rPr>
        <w:t>Słowacki</w:t>
      </w:r>
      <w:proofErr w:type="spellEnd"/>
      <w:r w:rsidRPr="00DD68B8">
        <w:rPr>
          <w:lang w:val="en-US"/>
        </w:rPr>
        <w:t xml:space="preserve">, </w:t>
      </w:r>
      <w:proofErr w:type="spellStart"/>
      <w:r w:rsidRPr="00DD68B8">
        <w:rPr>
          <w:lang w:val="en-US"/>
        </w:rPr>
        <w:t>Stanisław</w:t>
      </w:r>
      <w:proofErr w:type="spellEnd"/>
      <w:r w:rsidRPr="00DD68B8">
        <w:rPr>
          <w:lang w:val="en-US"/>
        </w:rPr>
        <w:t xml:space="preserve"> </w:t>
      </w:r>
      <w:proofErr w:type="spellStart"/>
      <w:r w:rsidRPr="00DD68B8">
        <w:rPr>
          <w:lang w:val="en-US"/>
        </w:rPr>
        <w:t>Lec</w:t>
      </w:r>
      <w:proofErr w:type="spellEnd"/>
      <w:r w:rsidRPr="00DD68B8">
        <w:rPr>
          <w:lang w:val="en-US"/>
        </w:rPr>
        <w:t xml:space="preserve">, Cyprian </w:t>
      </w:r>
      <w:proofErr w:type="spellStart"/>
      <w:r w:rsidRPr="00DD68B8">
        <w:rPr>
          <w:lang w:val="en-US"/>
        </w:rPr>
        <w:t>Kamil</w:t>
      </w:r>
      <w:proofErr w:type="spellEnd"/>
      <w:r w:rsidRPr="00DD68B8">
        <w:rPr>
          <w:b/>
          <w:bCs/>
          <w:lang w:val="en-US"/>
        </w:rPr>
        <w:t xml:space="preserve"> </w:t>
      </w:r>
      <w:proofErr w:type="spellStart"/>
      <w:r w:rsidRPr="00DD68B8">
        <w:rPr>
          <w:lang w:val="en-US"/>
        </w:rPr>
        <w:t>Norwid</w:t>
      </w:r>
      <w:proofErr w:type="spellEnd"/>
      <w:r w:rsidRPr="00DD68B8">
        <w:rPr>
          <w:lang w:val="en-US"/>
        </w:rPr>
        <w:t xml:space="preserve">, Leopold Staff, </w:t>
      </w:r>
      <w:proofErr w:type="spellStart"/>
      <w:r w:rsidRPr="00DD68B8">
        <w:rPr>
          <w:lang w:val="en-US"/>
        </w:rPr>
        <w:t>I</w:t>
      </w:r>
      <w:r w:rsidRPr="00DD68B8">
        <w:rPr>
          <w:bCs/>
          <w:lang w:val="en-US"/>
        </w:rPr>
        <w:t>gnacy</w:t>
      </w:r>
      <w:proofErr w:type="spellEnd"/>
      <w:r w:rsidRPr="00DD68B8">
        <w:rPr>
          <w:bCs/>
          <w:lang w:val="en-US"/>
        </w:rPr>
        <w:t xml:space="preserve"> Paderewski</w:t>
      </w:r>
      <w:r w:rsidRPr="00DD68B8">
        <w:rPr>
          <w:lang w:val="en-US"/>
        </w:rPr>
        <w:t xml:space="preserve"> or </w:t>
      </w:r>
      <w:proofErr w:type="spellStart"/>
      <w:r w:rsidRPr="00DD68B8">
        <w:rPr>
          <w:lang w:val="en-US"/>
        </w:rPr>
        <w:t>Józef</w:t>
      </w:r>
      <w:proofErr w:type="spellEnd"/>
      <w:r w:rsidRPr="00DD68B8">
        <w:rPr>
          <w:lang w:val="en-US"/>
        </w:rPr>
        <w:t xml:space="preserve"> </w:t>
      </w:r>
      <w:proofErr w:type="spellStart"/>
      <w:r w:rsidRPr="00DD68B8">
        <w:rPr>
          <w:lang w:val="en-US"/>
        </w:rPr>
        <w:t>Piłsudski</w:t>
      </w:r>
      <w:proofErr w:type="spellEnd"/>
      <w:r w:rsidRPr="00DD68B8">
        <w:rPr>
          <w:lang w:val="en-US"/>
        </w:rPr>
        <w:t xml:space="preserve">. </w:t>
      </w:r>
      <w:r w:rsidR="00FE4EAE" w:rsidRPr="00DD68B8">
        <w:rPr>
          <w:lang w:val="en-US"/>
        </w:rPr>
        <w:t>The project aimed at</w:t>
      </w:r>
      <w:r w:rsidRPr="00DD68B8">
        <w:rPr>
          <w:lang w:val="en-US"/>
        </w:rPr>
        <w:t xml:space="preserve"> present</w:t>
      </w:r>
      <w:r w:rsidR="00FE4EAE" w:rsidRPr="00DD68B8">
        <w:rPr>
          <w:lang w:val="en-US"/>
        </w:rPr>
        <w:t>ing</w:t>
      </w:r>
      <w:r w:rsidRPr="00DD68B8">
        <w:rPr>
          <w:lang w:val="en-US"/>
        </w:rPr>
        <w:t xml:space="preserve"> </w:t>
      </w:r>
      <w:r w:rsidR="00FE4EAE" w:rsidRPr="00DD68B8">
        <w:rPr>
          <w:lang w:val="en-US"/>
        </w:rPr>
        <w:t xml:space="preserve">Polish </w:t>
      </w:r>
      <w:r w:rsidRPr="00DD68B8">
        <w:rPr>
          <w:lang w:val="en-US"/>
        </w:rPr>
        <w:t xml:space="preserve">culture and language as a source of inspiration and up-to-date ideas carrying a universal message for every person. The authors assumed that the Polish culture, which is relatively poorly known in Europe, </w:t>
      </w:r>
      <w:r w:rsidR="00C91626" w:rsidRPr="00DD68B8">
        <w:rPr>
          <w:lang w:val="en-US"/>
        </w:rPr>
        <w:t>could</w:t>
      </w:r>
      <w:r w:rsidRPr="00DD68B8">
        <w:rPr>
          <w:lang w:val="en-US"/>
        </w:rPr>
        <w:t xml:space="preserve"> be an interesting inspiration to create fascinating works of art, attempting to capture the spirit of contemporary socio-cultural changes. It seem</w:t>
      </w:r>
      <w:r w:rsidR="008A206D" w:rsidRPr="00DD68B8">
        <w:rPr>
          <w:lang w:val="en-US"/>
        </w:rPr>
        <w:t>s</w:t>
      </w:r>
      <w:r w:rsidRPr="00DD68B8">
        <w:rPr>
          <w:lang w:val="en-US"/>
        </w:rPr>
        <w:t xml:space="preserve"> even more significant because of the theme of suffering and unhappiness strikingly visible in the Polish culture (which is connected with the complicated Polish history). At present th</w:t>
      </w:r>
      <w:r w:rsidR="008A206D" w:rsidRPr="00DD68B8">
        <w:rPr>
          <w:lang w:val="en-US"/>
        </w:rPr>
        <w:t>is</w:t>
      </w:r>
      <w:r w:rsidRPr="00DD68B8">
        <w:rPr>
          <w:lang w:val="en-US"/>
        </w:rPr>
        <w:t xml:space="preserve"> theme is especially up to date, since we live in the times of crisis, uncertainty and social and living turbulences. Inspired by the Polish culture, works undertaking the topics of contemporary, traumatic experiences of many Europeans were created.</w:t>
      </w:r>
    </w:p>
    <w:p w:rsidR="00FA7305" w:rsidRPr="00DD68B8" w:rsidRDefault="00FA7305" w:rsidP="00FA7305">
      <w:pPr>
        <w:jc w:val="both"/>
        <w:rPr>
          <w:lang w:val="en-US"/>
        </w:rPr>
      </w:pPr>
      <w:r w:rsidRPr="00DD68B8">
        <w:rPr>
          <w:lang w:val="en-US"/>
        </w:rPr>
        <w:t xml:space="preserve">The organizer of the „Polish language project” </w:t>
      </w:r>
      <w:r w:rsidR="008A206D" w:rsidRPr="00DD68B8">
        <w:rPr>
          <w:lang w:val="en-US"/>
        </w:rPr>
        <w:t>is</w:t>
      </w:r>
      <w:r w:rsidRPr="00DD68B8">
        <w:rPr>
          <w:lang w:val="en-US"/>
        </w:rPr>
        <w:t xml:space="preserve"> </w:t>
      </w:r>
      <w:proofErr w:type="spellStart"/>
      <w:r w:rsidRPr="00DD68B8">
        <w:rPr>
          <w:lang w:val="en-US"/>
        </w:rPr>
        <w:t>Fundacja</w:t>
      </w:r>
      <w:proofErr w:type="spellEnd"/>
      <w:r w:rsidRPr="00DD68B8">
        <w:rPr>
          <w:lang w:val="en-US"/>
        </w:rPr>
        <w:t xml:space="preserve"> </w:t>
      </w:r>
      <w:proofErr w:type="spellStart"/>
      <w:r w:rsidRPr="00DD68B8">
        <w:rPr>
          <w:lang w:val="en-US"/>
        </w:rPr>
        <w:t>Rusz</w:t>
      </w:r>
      <w:proofErr w:type="spellEnd"/>
      <w:r w:rsidRPr="00DD68B8">
        <w:rPr>
          <w:lang w:val="en-US"/>
        </w:rPr>
        <w:t xml:space="preserve"> and co-organizer </w:t>
      </w:r>
      <w:r w:rsidR="008A206D" w:rsidRPr="00DD68B8">
        <w:rPr>
          <w:lang w:val="en-US"/>
        </w:rPr>
        <w:t>is</w:t>
      </w:r>
      <w:r w:rsidRPr="00DD68B8">
        <w:rPr>
          <w:lang w:val="en-US"/>
        </w:rPr>
        <w:t xml:space="preserve"> </w:t>
      </w:r>
      <w:proofErr w:type="spellStart"/>
      <w:r w:rsidRPr="00DD68B8">
        <w:rPr>
          <w:lang w:val="en-US"/>
        </w:rPr>
        <w:t>Toruńska</w:t>
      </w:r>
      <w:proofErr w:type="spellEnd"/>
      <w:r w:rsidRPr="00DD68B8">
        <w:rPr>
          <w:lang w:val="en-US"/>
        </w:rPr>
        <w:t xml:space="preserve"> Agenda </w:t>
      </w:r>
      <w:proofErr w:type="spellStart"/>
      <w:r w:rsidRPr="00DD68B8">
        <w:rPr>
          <w:lang w:val="en-US"/>
        </w:rPr>
        <w:t>Kulturalna</w:t>
      </w:r>
      <w:proofErr w:type="spellEnd"/>
      <w:r w:rsidRPr="00DD68B8">
        <w:rPr>
          <w:lang w:val="en-US"/>
        </w:rPr>
        <w:t>.</w:t>
      </w:r>
    </w:p>
    <w:p w:rsidR="00FA7305" w:rsidRPr="00DD68B8" w:rsidRDefault="00FA7305" w:rsidP="00FA7305">
      <w:pPr>
        <w:jc w:val="both"/>
        <w:rPr>
          <w:lang w:val="en-US"/>
        </w:rPr>
      </w:pPr>
      <w:r w:rsidRPr="00DD68B8">
        <w:rPr>
          <w:lang w:val="en-US"/>
        </w:rPr>
        <w:t xml:space="preserve">The project </w:t>
      </w:r>
      <w:r w:rsidR="00235FC1" w:rsidRPr="00DD68B8">
        <w:rPr>
          <w:lang w:val="en-US"/>
        </w:rPr>
        <w:t>was</w:t>
      </w:r>
      <w:r w:rsidRPr="00DD68B8">
        <w:rPr>
          <w:lang w:val="en-US"/>
        </w:rPr>
        <w:t xml:space="preserve"> co-funded by the Minister of Culture and National Heritage.</w:t>
      </w:r>
    </w:p>
    <w:p w:rsidR="00FA7305" w:rsidRPr="00DD68B8" w:rsidRDefault="00FA7305" w:rsidP="00FA7305">
      <w:pPr>
        <w:jc w:val="both"/>
        <w:rPr>
          <w:rStyle w:val="Uwydatnienie"/>
          <w:i w:val="0"/>
          <w:lang w:val="en-US"/>
        </w:rPr>
      </w:pPr>
      <w:r w:rsidRPr="00DD68B8">
        <w:rPr>
          <w:rStyle w:val="Uwydatnienie"/>
          <w:i w:val="0"/>
          <w:lang w:val="en-US"/>
        </w:rPr>
        <w:t xml:space="preserve">Partners: </w:t>
      </w:r>
      <w:r w:rsidRPr="00DD68B8">
        <w:rPr>
          <w:lang w:val="en-US"/>
        </w:rPr>
        <w:t xml:space="preserve">Eastside Projects, </w:t>
      </w:r>
      <w:proofErr w:type="gramStart"/>
      <w:r w:rsidRPr="00DD68B8">
        <w:rPr>
          <w:lang w:val="en-US"/>
        </w:rPr>
        <w:t>The</w:t>
      </w:r>
      <w:proofErr w:type="gramEnd"/>
      <w:r w:rsidRPr="00DD68B8">
        <w:rPr>
          <w:lang w:val="en-US"/>
        </w:rPr>
        <w:t xml:space="preserve"> Public, </w:t>
      </w:r>
      <w:r w:rsidRPr="00DD68B8">
        <w:rPr>
          <w:rStyle w:val="st"/>
          <w:lang w:val="en-US"/>
        </w:rPr>
        <w:t xml:space="preserve">The New Art </w:t>
      </w:r>
      <w:r w:rsidRPr="00DD68B8">
        <w:rPr>
          <w:rStyle w:val="Uwydatnienie"/>
          <w:i w:val="0"/>
          <w:lang w:val="en-US"/>
        </w:rPr>
        <w:t xml:space="preserve">Gallery </w:t>
      </w:r>
      <w:proofErr w:type="spellStart"/>
      <w:r w:rsidRPr="00DD68B8">
        <w:rPr>
          <w:rStyle w:val="Uwydatnienie"/>
          <w:i w:val="0"/>
          <w:lang w:val="en-US"/>
        </w:rPr>
        <w:t>Walsall</w:t>
      </w:r>
      <w:proofErr w:type="spellEnd"/>
      <w:r w:rsidRPr="00DD68B8">
        <w:rPr>
          <w:rStyle w:val="Uwydatnienie"/>
          <w:i w:val="0"/>
          <w:lang w:val="en-US"/>
        </w:rPr>
        <w:t>.</w:t>
      </w:r>
    </w:p>
    <w:p w:rsidR="00DD68B8" w:rsidRPr="00DD68B8" w:rsidRDefault="00FA7305" w:rsidP="00AC0DB0">
      <w:pPr>
        <w:jc w:val="both"/>
        <w:rPr>
          <w:lang w:val="en-US"/>
        </w:rPr>
      </w:pPr>
      <w:r w:rsidRPr="00DD68B8">
        <w:rPr>
          <w:lang w:val="en-US"/>
        </w:rPr>
        <w:lastRenderedPageBreak/>
        <w:t xml:space="preserve">www.artmovesfestival.org, contact: </w:t>
      </w:r>
      <w:hyperlink r:id="rId5" w:history="1">
        <w:r w:rsidR="00DD68B8" w:rsidRPr="00DD68B8">
          <w:rPr>
            <w:rStyle w:val="Hipercze"/>
            <w:color w:val="auto"/>
            <w:lang w:val="en-US"/>
          </w:rPr>
          <w:t>artmoves@o2.pl</w:t>
        </w:r>
      </w:hyperlink>
    </w:p>
    <w:p w:rsidR="00AC0DB0" w:rsidRPr="00DD68B8" w:rsidRDefault="00E017EE" w:rsidP="00AC0DB0">
      <w:pPr>
        <w:jc w:val="both"/>
        <w:rPr>
          <w:lang w:val="en-US"/>
        </w:rPr>
      </w:pPr>
      <w:r w:rsidRPr="00DD68B8">
        <w:rPr>
          <w:lang w:val="en-US"/>
        </w:rPr>
        <w:t>Artists’ bio</w:t>
      </w:r>
    </w:p>
    <w:p w:rsidR="00E017EE" w:rsidRPr="00DD68B8" w:rsidRDefault="00E017EE" w:rsidP="00E017EE">
      <w:pPr>
        <w:jc w:val="both"/>
        <w:rPr>
          <w:lang w:val="en-US"/>
        </w:rPr>
      </w:pPr>
      <w:proofErr w:type="spellStart"/>
      <w:r w:rsidRPr="00DD68B8">
        <w:rPr>
          <w:lang w:val="en-US"/>
        </w:rPr>
        <w:t>Galeria</w:t>
      </w:r>
      <w:proofErr w:type="spellEnd"/>
      <w:r w:rsidRPr="00DD68B8">
        <w:rPr>
          <w:lang w:val="en-US"/>
        </w:rPr>
        <w:t xml:space="preserve"> </w:t>
      </w:r>
      <w:proofErr w:type="spellStart"/>
      <w:r w:rsidRPr="00DD68B8">
        <w:rPr>
          <w:lang w:val="en-US"/>
        </w:rPr>
        <w:t>Rusz</w:t>
      </w:r>
      <w:proofErr w:type="spellEnd"/>
      <w:r w:rsidRPr="00DD68B8">
        <w:rPr>
          <w:lang w:val="en-US"/>
        </w:rPr>
        <w:t xml:space="preserve"> is an art group based in </w:t>
      </w:r>
      <w:proofErr w:type="spellStart"/>
      <w:r w:rsidRPr="00DD68B8">
        <w:rPr>
          <w:lang w:val="en-US"/>
        </w:rPr>
        <w:t>Toruń</w:t>
      </w:r>
      <w:proofErr w:type="spellEnd"/>
      <w:r w:rsidRPr="00DD68B8">
        <w:rPr>
          <w:lang w:val="en-US"/>
        </w:rPr>
        <w:t xml:space="preserve">, established by the two artists, Joanna </w:t>
      </w:r>
      <w:proofErr w:type="spellStart"/>
      <w:r w:rsidRPr="00DD68B8">
        <w:rPr>
          <w:lang w:val="en-US"/>
        </w:rPr>
        <w:t>Górska</w:t>
      </w:r>
      <w:proofErr w:type="spellEnd"/>
      <w:r w:rsidRPr="00DD68B8">
        <w:rPr>
          <w:lang w:val="en-US"/>
        </w:rPr>
        <w:t xml:space="preserve"> and </w:t>
      </w:r>
      <w:proofErr w:type="spellStart"/>
      <w:r w:rsidRPr="00DD68B8">
        <w:rPr>
          <w:lang w:val="en-US"/>
        </w:rPr>
        <w:t>Rafał</w:t>
      </w:r>
      <w:proofErr w:type="spellEnd"/>
      <w:r w:rsidRPr="00DD68B8">
        <w:rPr>
          <w:lang w:val="en-US"/>
        </w:rPr>
        <w:t xml:space="preserve"> </w:t>
      </w:r>
      <w:proofErr w:type="spellStart"/>
      <w:r w:rsidRPr="00DD68B8">
        <w:rPr>
          <w:lang w:val="en-US"/>
        </w:rPr>
        <w:t>Góralski</w:t>
      </w:r>
      <w:proofErr w:type="spellEnd"/>
      <w:r w:rsidRPr="00DD68B8">
        <w:rPr>
          <w:lang w:val="en-US"/>
        </w:rPr>
        <w:t xml:space="preserve">. Their main interest is the creation and presentation of art in public space. Since 1999 they’ve been running their own billboard gallery in </w:t>
      </w:r>
      <w:proofErr w:type="spellStart"/>
      <w:r w:rsidRPr="00DD68B8">
        <w:rPr>
          <w:lang w:val="en-US"/>
        </w:rPr>
        <w:t>Toruń</w:t>
      </w:r>
      <w:proofErr w:type="spellEnd"/>
      <w:r w:rsidRPr="00DD68B8">
        <w:rPr>
          <w:lang w:val="en-US"/>
        </w:rPr>
        <w:t xml:space="preserve">, where they exhibit their works. It is the world’s longest existing project displaying art non-stop on the same billboard. The artists have received numerous awards and art grants, and participated in many exhibitions in Poland and abroad. </w:t>
      </w:r>
    </w:p>
    <w:p w:rsidR="00E017EE" w:rsidRPr="00DD68B8" w:rsidRDefault="00E017EE" w:rsidP="00E017EE">
      <w:pPr>
        <w:jc w:val="both"/>
        <w:rPr>
          <w:lang w:val="en-US"/>
        </w:rPr>
      </w:pPr>
      <w:r w:rsidRPr="00DD68B8">
        <w:rPr>
          <w:lang w:val="en-US"/>
        </w:rPr>
        <w:t xml:space="preserve">Mark </w:t>
      </w:r>
      <w:proofErr w:type="spellStart"/>
      <w:r w:rsidRPr="00DD68B8">
        <w:rPr>
          <w:lang w:val="en-US"/>
        </w:rPr>
        <w:t>Titchner</w:t>
      </w:r>
      <w:proofErr w:type="spellEnd"/>
      <w:r w:rsidRPr="00DD68B8">
        <w:rPr>
          <w:lang w:val="en-US"/>
        </w:rPr>
        <w:t xml:space="preserve"> works across a range of media including public works, sculpture, installation and video installation. His works contain an extraordinary variety of messages, coming from song lyrics, philosophical and scientific treatises</w:t>
      </w:r>
      <w:r w:rsidR="00FE4EAE" w:rsidRPr="00DD68B8">
        <w:rPr>
          <w:lang w:val="en-US"/>
        </w:rPr>
        <w:t>,</w:t>
      </w:r>
      <w:r w:rsidRPr="00DD68B8">
        <w:rPr>
          <w:lang w:val="en-US"/>
        </w:rPr>
        <w:t xml:space="preserve"> and occult religions. He has exhibited his works extensively in museums, galleries and public sites all over the world. He was nominated for the Turner Prize in 2006 and took part in the Venice Biennale in 2007.</w:t>
      </w:r>
    </w:p>
    <w:p w:rsidR="00E017EE" w:rsidRPr="00DD68B8" w:rsidRDefault="00E017EE" w:rsidP="00E017EE">
      <w:pPr>
        <w:jc w:val="both"/>
        <w:rPr>
          <w:b/>
          <w:lang w:val="en-US"/>
        </w:rPr>
      </w:pPr>
      <w:r w:rsidRPr="00DD68B8">
        <w:rPr>
          <w:lang w:val="en-US"/>
        </w:rPr>
        <w:t>Andrew D. Willett – an artist and designer. He is interested in using the means, technology and information delivery systems typical of mass communication to initiate a re-examination of our acquired viewing responses. He presents his artworks mainly in Great Britain</w:t>
      </w:r>
      <w:r w:rsidR="00B13E0C" w:rsidRPr="00DD68B8">
        <w:rPr>
          <w:lang w:val="en-US"/>
        </w:rPr>
        <w:t>, but also abroad</w:t>
      </w:r>
      <w:r w:rsidRPr="00DD68B8">
        <w:rPr>
          <w:lang w:val="en-US"/>
        </w:rPr>
        <w:t>.</w:t>
      </w:r>
    </w:p>
    <w:p w:rsidR="00AC0DB0" w:rsidRPr="00DD68B8" w:rsidRDefault="00AC0DB0" w:rsidP="002639C0">
      <w:pPr>
        <w:jc w:val="both"/>
        <w:rPr>
          <w:lang w:val="en-US"/>
        </w:rPr>
      </w:pPr>
    </w:p>
    <w:sectPr w:rsidR="00AC0DB0" w:rsidRPr="00DD68B8" w:rsidSect="00DE5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639C0"/>
    <w:rsid w:val="00017A52"/>
    <w:rsid w:val="0004384C"/>
    <w:rsid w:val="00081F53"/>
    <w:rsid w:val="000870A9"/>
    <w:rsid w:val="00235FC1"/>
    <w:rsid w:val="002639C0"/>
    <w:rsid w:val="00276D0A"/>
    <w:rsid w:val="002F1D45"/>
    <w:rsid w:val="0037435E"/>
    <w:rsid w:val="004429A7"/>
    <w:rsid w:val="0050152D"/>
    <w:rsid w:val="005058FF"/>
    <w:rsid w:val="00532BEE"/>
    <w:rsid w:val="00550727"/>
    <w:rsid w:val="005514C3"/>
    <w:rsid w:val="005B7B5D"/>
    <w:rsid w:val="006A33C5"/>
    <w:rsid w:val="006C7B8D"/>
    <w:rsid w:val="00810AA3"/>
    <w:rsid w:val="00840C4E"/>
    <w:rsid w:val="00861800"/>
    <w:rsid w:val="008A206D"/>
    <w:rsid w:val="008A4328"/>
    <w:rsid w:val="008C04FE"/>
    <w:rsid w:val="009663D2"/>
    <w:rsid w:val="00AC0DB0"/>
    <w:rsid w:val="00B13E0C"/>
    <w:rsid w:val="00C86911"/>
    <w:rsid w:val="00C91626"/>
    <w:rsid w:val="00D95D65"/>
    <w:rsid w:val="00DD68B8"/>
    <w:rsid w:val="00DE5FB5"/>
    <w:rsid w:val="00E017EE"/>
    <w:rsid w:val="00E23A4B"/>
    <w:rsid w:val="00E512BB"/>
    <w:rsid w:val="00E854CC"/>
    <w:rsid w:val="00F41CD2"/>
    <w:rsid w:val="00FA7305"/>
    <w:rsid w:val="00FB54B2"/>
    <w:rsid w:val="00FE4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9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2639C0"/>
  </w:style>
  <w:style w:type="character" w:styleId="Uwydatnienie">
    <w:name w:val="Emphasis"/>
    <w:basedOn w:val="Domylnaczcionkaakapitu"/>
    <w:uiPriority w:val="20"/>
    <w:qFormat/>
    <w:rsid w:val="002639C0"/>
    <w:rPr>
      <w:i/>
      <w:iCs/>
    </w:rPr>
  </w:style>
  <w:style w:type="character" w:styleId="Hipercze">
    <w:name w:val="Hyperlink"/>
    <w:basedOn w:val="Domylnaczcionkaakapitu"/>
    <w:uiPriority w:val="99"/>
    <w:unhideWhenUsed/>
    <w:rsid w:val="00DD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9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2639C0"/>
  </w:style>
  <w:style w:type="character" w:styleId="Uwydatnienie">
    <w:name w:val="Emphasis"/>
    <w:basedOn w:val="Domylnaczcionkaakapitu"/>
    <w:uiPriority w:val="20"/>
    <w:qFormat/>
    <w:rsid w:val="00263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moves@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659</Words>
  <Characters>3955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artmoves1</dc:creator>
  <cp:lastModifiedBy>raf</cp:lastModifiedBy>
  <cp:revision>7</cp:revision>
  <dcterms:created xsi:type="dcterms:W3CDTF">2012-07-27T06:12:00Z</dcterms:created>
  <dcterms:modified xsi:type="dcterms:W3CDTF">2012-07-27T10:57:00Z</dcterms:modified>
</cp:coreProperties>
</file>